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39" w:rsidRDefault="000D2539" w:rsidP="000D2539">
      <w:pPr>
        <w:pStyle w:val="msonormalbullet2gif"/>
        <w:spacing w:after="0" w:afterAutospacing="0"/>
        <w:contextualSpacing/>
      </w:pPr>
      <w:r>
        <w:t xml:space="preserve">                                                                                </w:t>
      </w:r>
    </w:p>
    <w:p w:rsidR="00EC1922" w:rsidRDefault="00C152DD" w:rsidP="00C152DD">
      <w:pPr>
        <w:jc w:val="center"/>
      </w:pPr>
      <w:r>
        <w:t xml:space="preserve">                                                                          Приложение № 1</w:t>
      </w:r>
    </w:p>
    <w:p w:rsidR="00C152DD" w:rsidRDefault="00C152DD" w:rsidP="00C152DD">
      <w:pPr>
        <w:jc w:val="right"/>
      </w:pPr>
      <w:r>
        <w:t>к приказу № 113 – ОД</w:t>
      </w:r>
    </w:p>
    <w:p w:rsidR="00C152DD" w:rsidRPr="0033304F" w:rsidRDefault="00C152DD" w:rsidP="00C152DD">
      <w:pPr>
        <w:jc w:val="center"/>
      </w:pPr>
      <w:r>
        <w:t xml:space="preserve">                                                                              от 2 августа 2024г.</w:t>
      </w:r>
    </w:p>
    <w:p w:rsidR="003B3510" w:rsidRPr="008E7EE4" w:rsidRDefault="003B3510" w:rsidP="003B3510">
      <w:pPr>
        <w:jc w:val="center"/>
        <w:rPr>
          <w:b/>
        </w:rPr>
      </w:pPr>
      <w:r w:rsidRPr="008E7EE4">
        <w:rPr>
          <w:b/>
        </w:rPr>
        <w:t>Годовой календарный учебный график и режим работы</w:t>
      </w:r>
    </w:p>
    <w:p w:rsidR="003B3510" w:rsidRPr="008E7EE4" w:rsidRDefault="003B3510" w:rsidP="003B3510">
      <w:pPr>
        <w:ind w:hanging="1080"/>
        <w:jc w:val="center"/>
        <w:rPr>
          <w:b/>
        </w:rPr>
      </w:pPr>
      <w:r w:rsidRPr="008E7EE4">
        <w:rPr>
          <w:b/>
        </w:rPr>
        <w:t xml:space="preserve">      БОУ г. Омска «Средняя общеобразовательная школа № 97</w:t>
      </w:r>
    </w:p>
    <w:p w:rsidR="003B3510" w:rsidRPr="008E7EE4" w:rsidRDefault="003B3510" w:rsidP="004846EC">
      <w:pPr>
        <w:ind w:hanging="1080"/>
        <w:jc w:val="center"/>
        <w:rPr>
          <w:b/>
        </w:rPr>
      </w:pPr>
      <w:r w:rsidRPr="008E7EE4">
        <w:rPr>
          <w:b/>
        </w:rPr>
        <w:t xml:space="preserve">  имени  Л.Г.</w:t>
      </w:r>
      <w:r>
        <w:rPr>
          <w:b/>
        </w:rPr>
        <w:t xml:space="preserve"> </w:t>
      </w:r>
      <w:r w:rsidRPr="008E7EE4">
        <w:rPr>
          <w:b/>
        </w:rPr>
        <w:t>Полищук »</w:t>
      </w:r>
      <w:r w:rsidR="004846EC">
        <w:rPr>
          <w:b/>
        </w:rPr>
        <w:t xml:space="preserve"> </w:t>
      </w:r>
      <w:r w:rsidR="0095610F">
        <w:rPr>
          <w:b/>
        </w:rPr>
        <w:t>на 2024-2025</w:t>
      </w:r>
      <w:r w:rsidRPr="008E7EE4">
        <w:rPr>
          <w:b/>
        </w:rPr>
        <w:t xml:space="preserve"> учебный год</w:t>
      </w:r>
    </w:p>
    <w:p w:rsidR="003B3510" w:rsidRPr="008E7EE4" w:rsidRDefault="003B3510" w:rsidP="003B3510">
      <w:pPr>
        <w:ind w:hanging="1080"/>
        <w:jc w:val="center"/>
        <w:rPr>
          <w:b/>
        </w:rPr>
      </w:pPr>
    </w:p>
    <w:p w:rsidR="00C676AB" w:rsidRDefault="00D10AE9" w:rsidP="00D10AE9">
      <w:pPr>
        <w:pStyle w:val="a5"/>
        <w:jc w:val="both"/>
      </w:pPr>
      <w:r>
        <w:t xml:space="preserve">     </w:t>
      </w:r>
      <w:r w:rsidR="003B3510" w:rsidRPr="008E7EE4">
        <w:t>В соответствии со статьей 9 Федерального Закона от 29 декабря 2012 года № 273-ФЗ «Об образовании в Российской Федерации»</w:t>
      </w:r>
      <w:r w:rsidR="004344FC">
        <w:t>; на основании Приказов Мин</w:t>
      </w:r>
      <w:r>
        <w:t xml:space="preserve">истерства </w:t>
      </w:r>
      <w:r w:rsidR="004344FC">
        <w:t>просвещения</w:t>
      </w:r>
      <w:r>
        <w:t xml:space="preserve"> </w:t>
      </w:r>
      <w:r w:rsidRPr="008E7EE4">
        <w:t>Российской Федерации</w:t>
      </w:r>
      <w:r w:rsidR="00CE5558">
        <w:t xml:space="preserve"> </w:t>
      </w:r>
      <w:r w:rsidR="00C676AB">
        <w:t>о</w:t>
      </w:r>
      <w:r>
        <w:t>б утверждении</w:t>
      </w:r>
      <w:r w:rsidR="003B3510" w:rsidRPr="008E7EE4">
        <w:t xml:space="preserve"> </w:t>
      </w:r>
      <w:r>
        <w:t xml:space="preserve">ФОП </w:t>
      </w:r>
      <w:r w:rsidR="00CE5558">
        <w:t xml:space="preserve">(от 18.05.2023 г. №№   370,371, 372) </w:t>
      </w:r>
      <w:r w:rsidR="003B3510" w:rsidRPr="008E7EE4">
        <w:t>организована работа бюджетного общеобразовательного  учреждения  города Омска «Средняя общеобразовательная школ</w:t>
      </w:r>
      <w:r w:rsidR="003B3510">
        <w:t>а № 97 имени Л.Г. Полищук»</w:t>
      </w:r>
      <w:r w:rsidR="0095610F">
        <w:t xml:space="preserve"> в 2024/2025</w:t>
      </w:r>
      <w:r>
        <w:t xml:space="preserve"> </w:t>
      </w:r>
      <w:r w:rsidR="003B3510" w:rsidRPr="008E7EE4">
        <w:t>учебном году в соответствии со следующим графиком:</w:t>
      </w:r>
    </w:p>
    <w:p w:rsidR="00CE5558" w:rsidRPr="008E7EE4" w:rsidRDefault="00CE5558" w:rsidP="00CE5558">
      <w:pPr>
        <w:ind w:firstLine="709"/>
        <w:jc w:val="both"/>
      </w:pPr>
      <w:r w:rsidRPr="008E7EE4">
        <w:rPr>
          <w:b/>
        </w:rPr>
        <w:t>Режим работы</w:t>
      </w:r>
      <w:r w:rsidR="0095610F">
        <w:t>: 1 – 11</w:t>
      </w:r>
      <w:r>
        <w:t xml:space="preserve"> </w:t>
      </w:r>
      <w:r w:rsidRPr="008E7EE4">
        <w:t xml:space="preserve"> классы по пятидневной учебной недели;</w:t>
      </w:r>
    </w:p>
    <w:p w:rsidR="00C676AB" w:rsidRDefault="00C676AB" w:rsidP="00C676AB">
      <w:pPr>
        <w:ind w:firstLine="709"/>
        <w:jc w:val="both"/>
      </w:pPr>
      <w:r w:rsidRPr="008E7EE4">
        <w:rPr>
          <w:b/>
        </w:rPr>
        <w:t>Начало учебного года</w:t>
      </w:r>
      <w:r w:rsidR="0095610F">
        <w:t xml:space="preserve"> - 2 сентября 2024 года (понедельник</w:t>
      </w:r>
      <w:r w:rsidRPr="008E7EE4">
        <w:t>);</w:t>
      </w:r>
    </w:p>
    <w:p w:rsidR="00CE5558" w:rsidRDefault="00C676AB" w:rsidP="00CE5558">
      <w:pPr>
        <w:jc w:val="both"/>
      </w:pPr>
      <w:r w:rsidRPr="008E7EE4">
        <w:rPr>
          <w:b/>
        </w:rPr>
        <w:t>Заканчивается учебный год</w:t>
      </w:r>
      <w:r w:rsidRPr="008E7EE4">
        <w:t xml:space="preserve">: </w:t>
      </w:r>
      <w:r w:rsidR="0095610F">
        <w:t>1-8-е, 10 классы – 26 мая 2025 года (понедельник</w:t>
      </w:r>
      <w:r>
        <w:t>);  для 9,11 классов в соответствии с расписанием государственной итоговой аттестации.</w:t>
      </w:r>
      <w:r w:rsidR="00CE5558">
        <w:t xml:space="preserve"> </w:t>
      </w:r>
    </w:p>
    <w:p w:rsidR="00CE5558" w:rsidRDefault="00CE5558" w:rsidP="00CE5558">
      <w:pPr>
        <w:jc w:val="both"/>
      </w:pPr>
      <w:r w:rsidRPr="00CE5558">
        <w:rPr>
          <w:b/>
        </w:rPr>
        <w:t>Продолжительность учебного года</w:t>
      </w:r>
      <w:r w:rsidR="00C637C9">
        <w:rPr>
          <w:b/>
        </w:rPr>
        <w:t xml:space="preserve">: </w:t>
      </w:r>
      <w:r w:rsidR="00C637C9" w:rsidRPr="00C637C9">
        <w:t>для 1 классов составляет 33</w:t>
      </w:r>
      <w:r w:rsidR="00C637C9">
        <w:t xml:space="preserve"> </w:t>
      </w:r>
      <w:r w:rsidR="00C637C9" w:rsidRPr="00C637C9">
        <w:t>учебных недели, для 2-11 классов</w:t>
      </w:r>
      <w:r w:rsidR="00C637C9">
        <w:t xml:space="preserve">  -</w:t>
      </w:r>
      <w:r w:rsidRPr="00CE5558">
        <w:t xml:space="preserve">  34 учебные недели</w:t>
      </w:r>
      <w:r>
        <w:rPr>
          <w:b/>
        </w:rPr>
        <w:t>.</w:t>
      </w:r>
    </w:p>
    <w:p w:rsidR="00C676AB" w:rsidRPr="00CE5558" w:rsidRDefault="00C676AB" w:rsidP="00CE5558">
      <w:pPr>
        <w:jc w:val="both"/>
        <w:rPr>
          <w:b/>
        </w:rPr>
      </w:pPr>
      <w:r w:rsidRPr="00CE5558">
        <w:rPr>
          <w:b/>
        </w:rPr>
        <w:t>Организация образовательной деятельности осуществляется по триместрам</w:t>
      </w:r>
      <w:r w:rsidR="00CE5558" w:rsidRPr="00CE5558">
        <w:rPr>
          <w:b/>
        </w:rPr>
        <w:t>:</w:t>
      </w:r>
    </w:p>
    <w:p w:rsidR="007F0893" w:rsidRDefault="007F0893" w:rsidP="003B3510">
      <w:pPr>
        <w:ind w:firstLine="709"/>
        <w:jc w:val="both"/>
      </w:pPr>
      <w:r>
        <w:rPr>
          <w:lang w:val="en-US"/>
        </w:rPr>
        <w:t>I</w:t>
      </w:r>
      <w:r w:rsidR="00C152DD">
        <w:t xml:space="preserve"> триместр с 01</w:t>
      </w:r>
      <w:r w:rsidR="004F661C">
        <w:t>.09.2024</w:t>
      </w:r>
      <w:r>
        <w:t xml:space="preserve"> п</w:t>
      </w:r>
      <w:r w:rsidR="00C637C9">
        <w:t>о 15</w:t>
      </w:r>
      <w:r w:rsidR="004F661C">
        <w:t>.11.2024</w:t>
      </w:r>
      <w:r w:rsidR="00CE5558">
        <w:t xml:space="preserve"> - 11 учебных недель</w:t>
      </w:r>
    </w:p>
    <w:p w:rsidR="007F0893" w:rsidRDefault="007D3118" w:rsidP="003B3510">
      <w:pPr>
        <w:ind w:firstLine="709"/>
        <w:jc w:val="both"/>
      </w:pPr>
      <w:r>
        <w:rPr>
          <w:lang w:val="en-US"/>
        </w:rPr>
        <w:t>II</w:t>
      </w:r>
      <w:r w:rsidR="00C637C9">
        <w:t xml:space="preserve"> триместр с 25.11.2024 по 14</w:t>
      </w:r>
      <w:r w:rsidR="007A6B19">
        <w:t>.02.2025</w:t>
      </w:r>
      <w:r w:rsidR="00CE5558">
        <w:t xml:space="preserve"> – 11 учебных недель</w:t>
      </w:r>
    </w:p>
    <w:p w:rsidR="007D3118" w:rsidRDefault="007D3118" w:rsidP="007D3118">
      <w:pPr>
        <w:ind w:firstLine="709"/>
        <w:jc w:val="both"/>
      </w:pPr>
      <w:r>
        <w:rPr>
          <w:lang w:val="en-US"/>
        </w:rPr>
        <w:t>III</w:t>
      </w:r>
      <w:r w:rsidRPr="007D3118">
        <w:t xml:space="preserve"> </w:t>
      </w:r>
      <w:r w:rsidR="007A6B19">
        <w:t>триместр с 24.02.2025 по 26.05.2025</w:t>
      </w:r>
      <w:r w:rsidR="00CE5558">
        <w:t xml:space="preserve"> – 12 учебных недель</w:t>
      </w:r>
    </w:p>
    <w:p w:rsidR="007D3118" w:rsidRPr="001B39E9" w:rsidRDefault="007D3118" w:rsidP="003B3510">
      <w:pPr>
        <w:ind w:firstLine="709"/>
        <w:jc w:val="both"/>
        <w:rPr>
          <w:b/>
        </w:rPr>
      </w:pPr>
      <w:r w:rsidRPr="001B39E9">
        <w:rPr>
          <w:b/>
        </w:rPr>
        <w:t>Каникулы (для всех обучающихся школы)</w:t>
      </w:r>
    </w:p>
    <w:p w:rsidR="007D3118" w:rsidRDefault="0095610F" w:rsidP="003B3510">
      <w:pPr>
        <w:ind w:firstLine="709"/>
        <w:jc w:val="both"/>
      </w:pPr>
      <w:r>
        <w:t>Каникулы с 07.10.2024 по13.10.2024</w:t>
      </w:r>
    </w:p>
    <w:p w:rsidR="007D3118" w:rsidRDefault="004F661C" w:rsidP="003B3510">
      <w:pPr>
        <w:ind w:firstLine="709"/>
        <w:jc w:val="both"/>
      </w:pPr>
      <w:r>
        <w:t>Каникулы с 18</w:t>
      </w:r>
      <w:r w:rsidR="001B39E9">
        <w:t>.11.</w:t>
      </w:r>
      <w:r>
        <w:t>2024 по 24.11.2024</w:t>
      </w:r>
    </w:p>
    <w:p w:rsidR="001B39E9" w:rsidRDefault="0095610F" w:rsidP="003B3510">
      <w:pPr>
        <w:ind w:firstLine="709"/>
        <w:jc w:val="both"/>
      </w:pPr>
      <w:r>
        <w:t>Каникулы с 30.12</w:t>
      </w:r>
      <w:r w:rsidR="00C4385F">
        <w:t>.2024</w:t>
      </w:r>
      <w:r w:rsidR="001B39E9">
        <w:t xml:space="preserve"> по </w:t>
      </w:r>
      <w:r>
        <w:t>08.01.2025</w:t>
      </w:r>
    </w:p>
    <w:p w:rsidR="001B39E9" w:rsidRDefault="001B39E9" w:rsidP="003B3510">
      <w:pPr>
        <w:ind w:firstLine="709"/>
        <w:jc w:val="both"/>
      </w:pPr>
      <w:r>
        <w:t>Каникулы</w:t>
      </w:r>
      <w:r w:rsidR="007A6B19">
        <w:t xml:space="preserve"> с 17.02.2025 по 23.02.2025</w:t>
      </w:r>
    </w:p>
    <w:p w:rsidR="001B39E9" w:rsidRDefault="0095610F" w:rsidP="003B3510">
      <w:pPr>
        <w:ind w:firstLine="709"/>
        <w:jc w:val="both"/>
      </w:pPr>
      <w:r>
        <w:t>Каникулы с 07.04.2025</w:t>
      </w:r>
      <w:r w:rsidR="001B39E9">
        <w:t xml:space="preserve"> по </w:t>
      </w:r>
      <w:r>
        <w:t>13.04.2025</w:t>
      </w:r>
    </w:p>
    <w:p w:rsidR="001B39E9" w:rsidRDefault="00C637C9" w:rsidP="00C71135">
      <w:pPr>
        <w:ind w:firstLine="709"/>
        <w:jc w:val="both"/>
      </w:pPr>
      <w:r>
        <w:t>Каникулы с 27.05.2025 по 31.08</w:t>
      </w:r>
      <w:r w:rsidR="0095610F">
        <w:t>.2025</w:t>
      </w:r>
    </w:p>
    <w:p w:rsidR="004846EC" w:rsidRDefault="004846EC" w:rsidP="00C71135">
      <w:pPr>
        <w:ind w:firstLine="709"/>
        <w:jc w:val="both"/>
        <w:rPr>
          <w:b/>
        </w:rPr>
      </w:pPr>
      <w:r w:rsidRPr="004846EC">
        <w:rPr>
          <w:b/>
        </w:rPr>
        <w:t>Дополнительные каникулы для 1</w:t>
      </w:r>
      <w:r>
        <w:rPr>
          <w:b/>
        </w:rPr>
        <w:t xml:space="preserve"> </w:t>
      </w:r>
      <w:r w:rsidRPr="004846EC">
        <w:rPr>
          <w:b/>
        </w:rPr>
        <w:t xml:space="preserve">классов </w:t>
      </w:r>
    </w:p>
    <w:p w:rsidR="004846EC" w:rsidRPr="004846EC" w:rsidRDefault="004F661C" w:rsidP="00C71135">
      <w:pPr>
        <w:ind w:firstLine="709"/>
        <w:jc w:val="both"/>
      </w:pPr>
      <w:r>
        <w:t>Каникулы с 03.02.2025 по 09.02.2025</w:t>
      </w:r>
    </w:p>
    <w:p w:rsidR="003B3510" w:rsidRDefault="003B3510" w:rsidP="003B3510">
      <w:pPr>
        <w:ind w:firstLine="709"/>
        <w:jc w:val="both"/>
        <w:rPr>
          <w:b/>
        </w:rPr>
      </w:pPr>
      <w:r w:rsidRPr="008E7EE4">
        <w:rPr>
          <w:b/>
        </w:rPr>
        <w:t>Торжественные мероприятия:</w:t>
      </w:r>
    </w:p>
    <w:p w:rsidR="003B3510" w:rsidRPr="008E7EE4" w:rsidRDefault="003B3510" w:rsidP="003B3510">
      <w:pPr>
        <w:ind w:firstLine="709"/>
        <w:jc w:val="both"/>
      </w:pPr>
      <w:r w:rsidRPr="008E7EE4">
        <w:t>- «Последний звон</w:t>
      </w:r>
      <w:r w:rsidR="003A2E4D">
        <w:t>ок» (9, 11</w:t>
      </w:r>
      <w:r w:rsidR="004F661C">
        <w:t xml:space="preserve"> классы) – 24 мая 2025 года (суббота</w:t>
      </w:r>
      <w:r w:rsidRPr="008E7EE4">
        <w:t>);</w:t>
      </w:r>
    </w:p>
    <w:p w:rsidR="003B3510" w:rsidRPr="008E7EE4" w:rsidRDefault="003B3510" w:rsidP="003B3510">
      <w:pPr>
        <w:ind w:firstLine="709"/>
        <w:jc w:val="both"/>
      </w:pPr>
      <w:r w:rsidRPr="008E7EE4">
        <w:t xml:space="preserve">- </w:t>
      </w:r>
      <w:r w:rsidR="00C152DD">
        <w:t xml:space="preserve"> </w:t>
      </w:r>
      <w:r w:rsidRPr="008E7EE4">
        <w:t>«Вып</w:t>
      </w:r>
      <w:r w:rsidR="00C71135">
        <w:t>ускной веч</w:t>
      </w:r>
      <w:r w:rsidR="004F661C">
        <w:t>ер» (11-е классы) – 25 июня 2025 года (среда</w:t>
      </w:r>
      <w:r w:rsidRPr="008E7EE4">
        <w:t>).</w:t>
      </w:r>
    </w:p>
    <w:p w:rsidR="003B3510" w:rsidRPr="008E7EE4" w:rsidRDefault="00C152DD" w:rsidP="003B3510">
      <w:pPr>
        <w:ind w:firstLine="709"/>
        <w:jc w:val="both"/>
      </w:pPr>
      <w:r>
        <w:t xml:space="preserve">- </w:t>
      </w:r>
      <w:r w:rsidR="003B3510" w:rsidRPr="008E7EE4">
        <w:t>«Выпускной вечер» (9 -</w:t>
      </w:r>
      <w:r w:rsidR="003B3510">
        <w:t xml:space="preserve">е классы) </w:t>
      </w:r>
      <w:r w:rsidR="00C71135">
        <w:t xml:space="preserve">– </w:t>
      </w:r>
      <w:r>
        <w:t>28</w:t>
      </w:r>
      <w:bookmarkStart w:id="0" w:name="_GoBack"/>
      <w:bookmarkEnd w:id="0"/>
      <w:r w:rsidR="004F661C">
        <w:t xml:space="preserve"> июня 2025 года (понедельник</w:t>
      </w:r>
      <w:r w:rsidR="003B3510" w:rsidRPr="008E7EE4">
        <w:t>).</w:t>
      </w:r>
    </w:p>
    <w:p w:rsidR="003B3510" w:rsidRDefault="003B3510" w:rsidP="003B3510">
      <w:pPr>
        <w:ind w:firstLine="1140"/>
        <w:jc w:val="right"/>
        <w:rPr>
          <w:sz w:val="24"/>
          <w:szCs w:val="24"/>
        </w:rPr>
      </w:pPr>
    </w:p>
    <w:p w:rsidR="003B3510" w:rsidRDefault="003B3510" w:rsidP="003B3510">
      <w:pPr>
        <w:ind w:firstLine="1140"/>
        <w:jc w:val="right"/>
        <w:rPr>
          <w:sz w:val="24"/>
          <w:szCs w:val="24"/>
        </w:rPr>
      </w:pPr>
    </w:p>
    <w:p w:rsidR="003B3510" w:rsidRDefault="003B3510" w:rsidP="003B3510">
      <w:pPr>
        <w:ind w:firstLine="1140"/>
        <w:jc w:val="right"/>
        <w:rPr>
          <w:sz w:val="24"/>
          <w:szCs w:val="24"/>
        </w:rPr>
      </w:pPr>
    </w:p>
    <w:p w:rsidR="003B3510" w:rsidRDefault="003B3510" w:rsidP="003B3510">
      <w:pPr>
        <w:ind w:firstLine="1140"/>
        <w:jc w:val="right"/>
        <w:rPr>
          <w:sz w:val="24"/>
          <w:szCs w:val="24"/>
        </w:rPr>
      </w:pPr>
    </w:p>
    <w:p w:rsidR="006C47D8" w:rsidRDefault="006C47D8" w:rsidP="003B3510">
      <w:pPr>
        <w:ind w:firstLine="1140"/>
        <w:jc w:val="right"/>
        <w:rPr>
          <w:sz w:val="24"/>
          <w:szCs w:val="24"/>
        </w:rPr>
      </w:pPr>
    </w:p>
    <w:p w:rsidR="006C47D8" w:rsidRDefault="006C47D8" w:rsidP="003B3510">
      <w:pPr>
        <w:ind w:firstLine="1140"/>
        <w:jc w:val="right"/>
        <w:rPr>
          <w:sz w:val="24"/>
          <w:szCs w:val="24"/>
        </w:rPr>
      </w:pPr>
    </w:p>
    <w:sectPr w:rsidR="006C47D8" w:rsidSect="003A2E4D">
      <w:pgSz w:w="11906" w:h="16838"/>
      <w:pgMar w:top="284" w:right="1701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4D"/>
    <w:rsid w:val="000D2539"/>
    <w:rsid w:val="001B39E9"/>
    <w:rsid w:val="002467AF"/>
    <w:rsid w:val="00297DC7"/>
    <w:rsid w:val="0033304F"/>
    <w:rsid w:val="003A2E4D"/>
    <w:rsid w:val="003B3510"/>
    <w:rsid w:val="004344FC"/>
    <w:rsid w:val="004846EC"/>
    <w:rsid w:val="004F661C"/>
    <w:rsid w:val="005659EC"/>
    <w:rsid w:val="00595F2F"/>
    <w:rsid w:val="006C47D8"/>
    <w:rsid w:val="006C704D"/>
    <w:rsid w:val="00737C1D"/>
    <w:rsid w:val="007A6B19"/>
    <w:rsid w:val="007A7AD1"/>
    <w:rsid w:val="007D3118"/>
    <w:rsid w:val="007F0893"/>
    <w:rsid w:val="007F54F8"/>
    <w:rsid w:val="008D4A5A"/>
    <w:rsid w:val="0095610F"/>
    <w:rsid w:val="00C152DD"/>
    <w:rsid w:val="00C4385F"/>
    <w:rsid w:val="00C637C9"/>
    <w:rsid w:val="00C676AB"/>
    <w:rsid w:val="00C71135"/>
    <w:rsid w:val="00CE5558"/>
    <w:rsid w:val="00D10AE9"/>
    <w:rsid w:val="00E30D2F"/>
    <w:rsid w:val="00EC1922"/>
    <w:rsid w:val="00ED46D8"/>
    <w:rsid w:val="00F53DD6"/>
    <w:rsid w:val="00F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10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2">
    <w:name w:val="heading 2"/>
    <w:basedOn w:val="a"/>
    <w:next w:val="a"/>
    <w:link w:val="21"/>
    <w:qFormat/>
    <w:rsid w:val="003B3510"/>
    <w:pPr>
      <w:keepNext/>
      <w:spacing w:before="240" w:after="60"/>
      <w:outlineLvl w:val="1"/>
    </w:pPr>
    <w:rPr>
      <w:rFonts w:ascii="Arial" w:hAnsi="Arial"/>
      <w:b/>
      <w:bCs w:val="0"/>
      <w:i/>
      <w:iCs w:val="0"/>
      <w:lang w:val="x-none"/>
    </w:rPr>
  </w:style>
  <w:style w:type="paragraph" w:styleId="5">
    <w:name w:val="heading 5"/>
    <w:basedOn w:val="a"/>
    <w:next w:val="a"/>
    <w:link w:val="51"/>
    <w:qFormat/>
    <w:rsid w:val="003B3510"/>
    <w:pPr>
      <w:spacing w:before="240" w:after="60"/>
      <w:outlineLvl w:val="4"/>
    </w:pPr>
    <w:rPr>
      <w:b/>
      <w:i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3B3510"/>
    <w:rPr>
      <w:rFonts w:asciiTheme="majorHAnsi" w:eastAsiaTheme="majorEastAsia" w:hAnsiTheme="majorHAnsi" w:cstheme="majorBidi"/>
      <w:b/>
      <w:i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3B3510"/>
    <w:rPr>
      <w:rFonts w:asciiTheme="majorHAnsi" w:eastAsiaTheme="majorEastAsia" w:hAnsiTheme="majorHAnsi" w:cstheme="majorBidi"/>
      <w:bCs/>
      <w:iCs/>
      <w:color w:val="243F60" w:themeColor="accent1" w:themeShade="7F"/>
      <w:sz w:val="28"/>
      <w:szCs w:val="28"/>
      <w:lang w:eastAsia="ru-RU"/>
    </w:rPr>
  </w:style>
  <w:style w:type="paragraph" w:styleId="3">
    <w:name w:val="Body Text Indent 3"/>
    <w:basedOn w:val="a"/>
    <w:link w:val="30"/>
    <w:rsid w:val="003B3510"/>
    <w:pPr>
      <w:spacing w:after="120"/>
      <w:ind w:left="283"/>
    </w:pPr>
    <w:rPr>
      <w:bCs w:val="0"/>
      <w:iCs w:val="0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3B351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21">
    <w:name w:val="Заголовок 2 Знак1"/>
    <w:link w:val="2"/>
    <w:locked/>
    <w:rsid w:val="003B3510"/>
    <w:rPr>
      <w:rFonts w:ascii="Arial" w:eastAsia="Times New Roman" w:hAnsi="Arial" w:cs="Times New Roman"/>
      <w:b/>
      <w:i/>
      <w:sz w:val="28"/>
      <w:szCs w:val="28"/>
      <w:lang w:val="x-none" w:eastAsia="ru-RU"/>
    </w:rPr>
  </w:style>
  <w:style w:type="character" w:customStyle="1" w:styleId="51">
    <w:name w:val="Заголовок 5 Знак1"/>
    <w:link w:val="5"/>
    <w:locked/>
    <w:rsid w:val="003B351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7D8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No Spacing"/>
    <w:uiPriority w:val="1"/>
    <w:qFormat/>
    <w:rsid w:val="00D10AE9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">
    <w:name w:val="Без интервала1"/>
    <w:rsid w:val="003A2E4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msonormalbullet2gif">
    <w:name w:val="msonormalbullet2.gif"/>
    <w:basedOn w:val="a"/>
    <w:rsid w:val="000D2539"/>
    <w:pPr>
      <w:spacing w:before="100" w:beforeAutospacing="1" w:after="100" w:afterAutospacing="1"/>
    </w:pPr>
    <w:rPr>
      <w:bCs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10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2">
    <w:name w:val="heading 2"/>
    <w:basedOn w:val="a"/>
    <w:next w:val="a"/>
    <w:link w:val="21"/>
    <w:qFormat/>
    <w:rsid w:val="003B3510"/>
    <w:pPr>
      <w:keepNext/>
      <w:spacing w:before="240" w:after="60"/>
      <w:outlineLvl w:val="1"/>
    </w:pPr>
    <w:rPr>
      <w:rFonts w:ascii="Arial" w:hAnsi="Arial"/>
      <w:b/>
      <w:bCs w:val="0"/>
      <w:i/>
      <w:iCs w:val="0"/>
      <w:lang w:val="x-none"/>
    </w:rPr>
  </w:style>
  <w:style w:type="paragraph" w:styleId="5">
    <w:name w:val="heading 5"/>
    <w:basedOn w:val="a"/>
    <w:next w:val="a"/>
    <w:link w:val="51"/>
    <w:qFormat/>
    <w:rsid w:val="003B3510"/>
    <w:pPr>
      <w:spacing w:before="240" w:after="60"/>
      <w:outlineLvl w:val="4"/>
    </w:pPr>
    <w:rPr>
      <w:b/>
      <w:i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3B3510"/>
    <w:rPr>
      <w:rFonts w:asciiTheme="majorHAnsi" w:eastAsiaTheme="majorEastAsia" w:hAnsiTheme="majorHAnsi" w:cstheme="majorBidi"/>
      <w:b/>
      <w:i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3B3510"/>
    <w:rPr>
      <w:rFonts w:asciiTheme="majorHAnsi" w:eastAsiaTheme="majorEastAsia" w:hAnsiTheme="majorHAnsi" w:cstheme="majorBidi"/>
      <w:bCs/>
      <w:iCs/>
      <w:color w:val="243F60" w:themeColor="accent1" w:themeShade="7F"/>
      <w:sz w:val="28"/>
      <w:szCs w:val="28"/>
      <w:lang w:eastAsia="ru-RU"/>
    </w:rPr>
  </w:style>
  <w:style w:type="paragraph" w:styleId="3">
    <w:name w:val="Body Text Indent 3"/>
    <w:basedOn w:val="a"/>
    <w:link w:val="30"/>
    <w:rsid w:val="003B3510"/>
    <w:pPr>
      <w:spacing w:after="120"/>
      <w:ind w:left="283"/>
    </w:pPr>
    <w:rPr>
      <w:bCs w:val="0"/>
      <w:iCs w:val="0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3B351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21">
    <w:name w:val="Заголовок 2 Знак1"/>
    <w:link w:val="2"/>
    <w:locked/>
    <w:rsid w:val="003B3510"/>
    <w:rPr>
      <w:rFonts w:ascii="Arial" w:eastAsia="Times New Roman" w:hAnsi="Arial" w:cs="Times New Roman"/>
      <w:b/>
      <w:i/>
      <w:sz w:val="28"/>
      <w:szCs w:val="28"/>
      <w:lang w:val="x-none" w:eastAsia="ru-RU"/>
    </w:rPr>
  </w:style>
  <w:style w:type="character" w:customStyle="1" w:styleId="51">
    <w:name w:val="Заголовок 5 Знак1"/>
    <w:link w:val="5"/>
    <w:locked/>
    <w:rsid w:val="003B351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7D8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No Spacing"/>
    <w:uiPriority w:val="1"/>
    <w:qFormat/>
    <w:rsid w:val="00D10AE9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">
    <w:name w:val="Без интервала1"/>
    <w:rsid w:val="003A2E4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msonormalbullet2gif">
    <w:name w:val="msonormalbullet2.gif"/>
    <w:basedOn w:val="a"/>
    <w:rsid w:val="000D2539"/>
    <w:pPr>
      <w:spacing w:before="100" w:beforeAutospacing="1" w:after="100" w:afterAutospacing="1"/>
    </w:pPr>
    <w:rPr>
      <w:bCs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17</cp:revision>
  <cp:lastPrinted>2023-08-23T05:21:00Z</cp:lastPrinted>
  <dcterms:created xsi:type="dcterms:W3CDTF">2021-08-09T16:24:00Z</dcterms:created>
  <dcterms:modified xsi:type="dcterms:W3CDTF">2025-05-23T12:05:00Z</dcterms:modified>
</cp:coreProperties>
</file>